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48" w:rsidRDefault="00D34948" w:rsidP="00D3494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4948" w:rsidRDefault="00D34948" w:rsidP="00D3494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- WZÓR-</w:t>
      </w:r>
    </w:p>
    <w:p w:rsidR="00D34948" w:rsidRPr="00B714AC" w:rsidRDefault="00D34948" w:rsidP="00D349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714AC">
        <w:rPr>
          <w:rFonts w:ascii="Arial" w:hAnsi="Arial" w:cs="Arial"/>
          <w:b/>
          <w:sz w:val="22"/>
          <w:szCs w:val="22"/>
        </w:rPr>
        <w:t>D</w:t>
      </w:r>
      <w:r w:rsidRPr="00B714AC">
        <w:rPr>
          <w:rFonts w:ascii="Arial" w:hAnsi="Arial" w:cs="Arial"/>
          <w:b/>
          <w:bCs/>
          <w:sz w:val="22"/>
          <w:szCs w:val="22"/>
        </w:rPr>
        <w:t>eklaracja właściwego organu odpowiedzialnego za gospodarkę wodną</w:t>
      </w:r>
      <w:r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:rsidR="00D34948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4948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4948" w:rsidRPr="00B714AC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AC">
        <w:rPr>
          <w:rFonts w:ascii="Arial" w:hAnsi="Arial" w:cs="Arial"/>
          <w:sz w:val="22"/>
          <w:szCs w:val="22"/>
        </w:rPr>
        <w:t>Instytucja odpowiedzialna</w:t>
      </w:r>
      <w:r>
        <w:rPr>
          <w:rFonts w:ascii="Arial" w:hAnsi="Arial" w:cs="Arial"/>
          <w:sz w:val="22"/>
          <w:szCs w:val="22"/>
        </w:rPr>
        <w:t xml:space="preserve">: </w:t>
      </w:r>
      <w:r w:rsidRPr="00B714AC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</w:t>
      </w:r>
      <w:r w:rsidRPr="00B714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</w:t>
      </w:r>
    </w:p>
    <w:p w:rsidR="00D34948" w:rsidRPr="00B714AC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AC">
        <w:rPr>
          <w:rFonts w:ascii="Arial" w:hAnsi="Arial" w:cs="Arial"/>
          <w:sz w:val="22"/>
          <w:szCs w:val="22"/>
        </w:rPr>
        <w:t>po zbadaniu wniosku dotyczącego projektu:</w:t>
      </w:r>
      <w:r>
        <w:rPr>
          <w:rFonts w:ascii="Arial" w:hAnsi="Arial" w:cs="Arial"/>
          <w:sz w:val="22"/>
          <w:szCs w:val="22"/>
        </w:rPr>
        <w:t xml:space="preserve"> </w:t>
      </w:r>
      <w:r w:rsidRPr="00B714AC"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</w:t>
      </w:r>
    </w:p>
    <w:p w:rsidR="00D34948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AC">
        <w:rPr>
          <w:rFonts w:ascii="Arial" w:hAnsi="Arial" w:cs="Arial"/>
          <w:sz w:val="22"/>
          <w:szCs w:val="22"/>
        </w:rPr>
        <w:t>w odniesieniu do projektu zlokalizowanego w:</w:t>
      </w:r>
      <w:r>
        <w:rPr>
          <w:rFonts w:ascii="Arial" w:hAnsi="Arial" w:cs="Arial"/>
          <w:sz w:val="22"/>
          <w:szCs w:val="22"/>
        </w:rPr>
        <w:t xml:space="preserve"> </w:t>
      </w:r>
      <w:r w:rsidRPr="00B714AC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.................................................</w:t>
      </w:r>
    </w:p>
    <w:p w:rsidR="00D34948" w:rsidRPr="00B714AC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AC">
        <w:rPr>
          <w:rFonts w:ascii="Arial" w:hAnsi="Arial" w:cs="Arial"/>
          <w:sz w:val="22"/>
          <w:szCs w:val="22"/>
        </w:rPr>
        <w:t xml:space="preserve">oświadcza, że projekt nie pogarsza stanu jednolitej części wód ani nie uniemożliwia osiągnięcie dobrego stanu wód/potencjału z następujących powodów: </w:t>
      </w:r>
    </w:p>
    <w:p w:rsidR="00D34948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D34948" w:rsidRPr="003C1ED0" w:rsidTr="00C852DD">
        <w:trPr>
          <w:trHeight w:val="623"/>
        </w:trPr>
        <w:tc>
          <w:tcPr>
            <w:tcW w:w="9104" w:type="dxa"/>
          </w:tcPr>
          <w:p w:rsidR="00D34948" w:rsidRPr="003C1ED0" w:rsidRDefault="00D34948" w:rsidP="00C852D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D34948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4948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4948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4948" w:rsidRPr="00B714AC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AC">
        <w:rPr>
          <w:rFonts w:ascii="Arial" w:hAnsi="Arial" w:cs="Arial"/>
          <w:sz w:val="22"/>
          <w:szCs w:val="22"/>
        </w:rPr>
        <w:t>Data (dd/mm/rrrr):................................................................................................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</w:p>
    <w:p w:rsidR="00D34948" w:rsidRPr="00B714AC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714AC">
        <w:rPr>
          <w:rFonts w:ascii="Arial" w:hAnsi="Arial" w:cs="Arial"/>
          <w:sz w:val="22"/>
          <w:szCs w:val="22"/>
        </w:rPr>
        <w:t>odpis:........................................................................................................................................</w:t>
      </w:r>
    </w:p>
    <w:p w:rsidR="00D34948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AC">
        <w:rPr>
          <w:rFonts w:ascii="Arial" w:hAnsi="Arial" w:cs="Arial"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 xml:space="preserve"> </w:t>
      </w:r>
      <w:r w:rsidRPr="00B714AC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D34948" w:rsidRPr="00B714AC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AC">
        <w:rPr>
          <w:rFonts w:ascii="Arial" w:hAnsi="Arial" w:cs="Arial"/>
          <w:sz w:val="22"/>
          <w:szCs w:val="22"/>
        </w:rPr>
        <w:t>Stanowisko:..........................................................................................................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</w:p>
    <w:p w:rsidR="00D34948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AC">
        <w:rPr>
          <w:rFonts w:ascii="Arial" w:hAnsi="Arial" w:cs="Arial"/>
          <w:sz w:val="22"/>
          <w:szCs w:val="22"/>
        </w:rPr>
        <w:t>Organizacja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…………………………………………………………………………………………..</w:t>
      </w:r>
    </w:p>
    <w:p w:rsidR="00D34948" w:rsidRPr="00B714AC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AC">
        <w:rPr>
          <w:rFonts w:ascii="Arial" w:hAnsi="Arial" w:cs="Arial"/>
          <w:sz w:val="22"/>
          <w:szCs w:val="22"/>
        </w:rPr>
        <w:t>(Właściwy organ określony zgodnie z art. 3 ust. 2 ramowej dyrektywy wodnej)</w:t>
      </w:r>
    </w:p>
    <w:p w:rsidR="00D34948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4948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4948" w:rsidRPr="00B714AC" w:rsidRDefault="00D34948" w:rsidP="00D349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AC">
        <w:rPr>
          <w:rFonts w:ascii="Arial" w:hAnsi="Arial" w:cs="Arial"/>
          <w:sz w:val="22"/>
          <w:szCs w:val="22"/>
        </w:rPr>
        <w:t xml:space="preserve">Pieczęć urzędu: </w:t>
      </w:r>
    </w:p>
    <w:p w:rsidR="00FB1CE6" w:rsidRDefault="00FB1CE6"/>
    <w:sectPr w:rsidR="00FB1CE6" w:rsidSect="006D14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03" w:rsidRDefault="00621C03" w:rsidP="00D34948">
      <w:r>
        <w:separator/>
      </w:r>
    </w:p>
  </w:endnote>
  <w:endnote w:type="continuationSeparator" w:id="0">
    <w:p w:rsidR="00621C03" w:rsidRDefault="00621C03" w:rsidP="00D3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03" w:rsidRDefault="00621C03" w:rsidP="00D34948">
      <w:r>
        <w:separator/>
      </w:r>
    </w:p>
  </w:footnote>
  <w:footnote w:type="continuationSeparator" w:id="0">
    <w:p w:rsidR="00621C03" w:rsidRDefault="00621C03" w:rsidP="00D34948">
      <w:r>
        <w:continuationSeparator/>
      </w:r>
    </w:p>
  </w:footnote>
  <w:footnote w:id="1">
    <w:p w:rsidR="00D34948" w:rsidRPr="00DF6976" w:rsidRDefault="00D34948" w:rsidP="00D3494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F6976">
        <w:rPr>
          <w:rFonts w:ascii="Arial" w:hAnsi="Arial" w:cs="Arial"/>
          <w:sz w:val="16"/>
          <w:szCs w:val="16"/>
        </w:rPr>
        <w:t>Zgodnie z art. 3 ust. 2 dyrektywy 2000/60/WE Parlamentu Europejskiego i Rady z dnia 23 października 2000 r. ustanawiającej ramy wspólnotowego działania w dziedzinie polityki wodnej (</w:t>
      </w:r>
      <w:proofErr w:type="spellStart"/>
      <w:r w:rsidRPr="00DF6976">
        <w:rPr>
          <w:rFonts w:ascii="Arial" w:hAnsi="Arial" w:cs="Arial"/>
          <w:sz w:val="16"/>
          <w:szCs w:val="16"/>
        </w:rPr>
        <w:t>Dz.U</w:t>
      </w:r>
      <w:proofErr w:type="spellEnd"/>
      <w:r w:rsidRPr="00DF6976">
        <w:rPr>
          <w:rFonts w:ascii="Arial" w:hAnsi="Arial" w:cs="Arial"/>
          <w:sz w:val="16"/>
          <w:szCs w:val="16"/>
        </w:rPr>
        <w:t>. L 327 z 22.12.2000, s.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48" w:rsidRDefault="00D34948">
    <w:pPr>
      <w:pStyle w:val="Nagwek"/>
    </w:pPr>
    <w:r w:rsidRPr="00BF4680"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48"/>
    <w:rsid w:val="002D5F43"/>
    <w:rsid w:val="00621C03"/>
    <w:rsid w:val="006D1418"/>
    <w:rsid w:val="00AB7B48"/>
    <w:rsid w:val="00D34948"/>
    <w:rsid w:val="00FB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9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"/>
    <w:basedOn w:val="Normalny"/>
    <w:link w:val="TekstprzypisudolnegoZnak"/>
    <w:uiPriority w:val="99"/>
    <w:rsid w:val="00D34948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"/>
    <w:basedOn w:val="Domylnaczcionkaakapitu"/>
    <w:link w:val="Tekstprzypisudolnego"/>
    <w:uiPriority w:val="99"/>
    <w:rsid w:val="00D349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rsid w:val="00D349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4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948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4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948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F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F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Wroniecki Michal</dc:creator>
  <cp:lastModifiedBy>joanna.kaczmarek</cp:lastModifiedBy>
  <cp:revision>2</cp:revision>
  <dcterms:created xsi:type="dcterms:W3CDTF">2016-01-13T11:50:00Z</dcterms:created>
  <dcterms:modified xsi:type="dcterms:W3CDTF">2016-01-13T11:50:00Z</dcterms:modified>
</cp:coreProperties>
</file>